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МУНИЦИПАЛЬНОЕ КАЗЕННОЕ ОБРАЗОВАТЕЛЬНОЕ УЧРЕЖДЕНИЕ ДОПОЛНИТЕЛЬНОНОГО ОБРАЗОВАНИЯ ДЕТЕЙ</w:t>
      </w:r>
      <w:r w:rsidRPr="00D3499E">
        <w:rPr>
          <w:rFonts w:ascii="Times New Roman" w:eastAsia="Calibri" w:hAnsi="Times New Roman" w:cs="Times New Roman"/>
          <w:sz w:val="28"/>
          <w:szCs w:val="28"/>
        </w:rPr>
        <w:br/>
        <w:t xml:space="preserve">  «ВОЛЧИХИНСКИЙ ДОМ УЧАЩЕЙСЯ МОЛОДЁЖИ»</w:t>
      </w:r>
    </w:p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7E" w:rsidRPr="00D3499E" w:rsidRDefault="00F44541" w:rsidP="00DE5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Принята на</w:t>
      </w:r>
      <w:r w:rsidR="005D1A8E">
        <w:rPr>
          <w:rFonts w:ascii="Times New Roman" w:eastAsia="Calibri" w:hAnsi="Times New Roman" w:cs="Times New Roman"/>
          <w:sz w:val="28"/>
          <w:szCs w:val="28"/>
        </w:rPr>
        <w:t xml:space="preserve"> методическом</w:t>
      </w:r>
      <w:proofErr w:type="gramStart"/>
      <w:r w:rsidR="005D1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DE557E" w:rsidRPr="00D3499E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="00DE557E" w:rsidRPr="00D3499E">
        <w:rPr>
          <w:rFonts w:ascii="Times New Roman" w:eastAsia="Calibri" w:hAnsi="Times New Roman" w:cs="Times New Roman"/>
          <w:sz w:val="28"/>
          <w:szCs w:val="28"/>
        </w:rPr>
        <w:t>тверждаю _____ В.И.Леухина</w:t>
      </w:r>
    </w:p>
    <w:p w:rsidR="00DE557E" w:rsidRDefault="00DE557E" w:rsidP="00DE557E">
      <w:pPr>
        <w:spacing w:after="0" w:line="240" w:lineRule="auto"/>
        <w:ind w:left="5670" w:hanging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>совете</w:t>
      </w:r>
      <w:proofErr w:type="gramEnd"/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 протокол №</w:t>
      </w:r>
      <w:r w:rsidR="005D1A8E">
        <w:rPr>
          <w:rFonts w:ascii="Times New Roman" w:eastAsia="Calibri" w:hAnsi="Times New Roman" w:cs="Times New Roman"/>
          <w:sz w:val="28"/>
          <w:szCs w:val="28"/>
        </w:rPr>
        <w:t xml:space="preserve"> 1 от 12.09.2016 г.</w:t>
      </w:r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D1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              Директор МКОУ ДОД «Волчихинского   Дом учащейся молодёжи» </w:t>
      </w:r>
    </w:p>
    <w:p w:rsidR="005D1A8E" w:rsidRPr="00D3499E" w:rsidRDefault="005D1A8E" w:rsidP="00DE557E">
      <w:pPr>
        <w:spacing w:after="0" w:line="240" w:lineRule="auto"/>
        <w:ind w:left="5670" w:hanging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Приказ № 37 от 15.09.2016 г.</w:t>
      </w:r>
    </w:p>
    <w:p w:rsidR="00DE557E" w:rsidRPr="00D3499E" w:rsidRDefault="00DE557E" w:rsidP="00DE557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DE557E" w:rsidRPr="00D3499E" w:rsidRDefault="00DE557E" w:rsidP="00DE557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DE557E" w:rsidRPr="00D3499E" w:rsidRDefault="00DE557E" w:rsidP="00DE557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7E" w:rsidRPr="00D3499E" w:rsidRDefault="00DE557E" w:rsidP="00DE557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  <w:r w:rsidRPr="00D3499E">
        <w:rPr>
          <w:rFonts w:ascii="Times New Roman" w:eastAsia="Calibri" w:hAnsi="Times New Roman" w:cs="Times New Roman"/>
          <w:sz w:val="28"/>
          <w:szCs w:val="28"/>
        </w:rPr>
        <w:tab/>
      </w:r>
    </w:p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Рабочая </w:t>
      </w:r>
      <w:r w:rsidRPr="00D3499E">
        <w:rPr>
          <w:rFonts w:ascii="Times New Roman" w:eastAsia="Calibri" w:hAnsi="Times New Roman" w:cs="Times New Roman"/>
          <w:sz w:val="32"/>
          <w:szCs w:val="32"/>
        </w:rPr>
        <w:t>образовательная (общеразвивающая) программа</w:t>
      </w:r>
    </w:p>
    <w:p w:rsidR="00DE557E" w:rsidRPr="00D3499E" w:rsidRDefault="005D1A8E" w:rsidP="00DE557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DE557E">
        <w:rPr>
          <w:rFonts w:ascii="Times New Roman" w:eastAsia="Calibri" w:hAnsi="Times New Roman" w:cs="Times New Roman"/>
          <w:sz w:val="32"/>
          <w:szCs w:val="32"/>
        </w:rPr>
        <w:t>Акварелька</w:t>
      </w:r>
      <w:r w:rsidR="00DE557E" w:rsidRPr="00D3499E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для детей 6 - 7</w:t>
      </w:r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DE557E" w:rsidRPr="00D3499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99E">
        <w:rPr>
          <w:rFonts w:ascii="Times New Roman" w:eastAsia="Calibri" w:hAnsi="Times New Roman" w:cs="Times New Roman"/>
          <w:sz w:val="28"/>
          <w:szCs w:val="28"/>
        </w:rPr>
        <w:t>Срок реализации – 2016</w:t>
      </w:r>
      <w:r w:rsidR="00C57DB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D34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Pr="00D3499E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DE557E" w:rsidRPr="00D3499E" w:rsidRDefault="00DE557E" w:rsidP="00DE557E">
      <w:pPr>
        <w:rPr>
          <w:rFonts w:ascii="Times New Roman" w:eastAsia="Calibri" w:hAnsi="Times New Roman" w:cs="Times New Roman"/>
          <w:sz w:val="28"/>
          <w:szCs w:val="28"/>
        </w:rPr>
      </w:pPr>
    </w:p>
    <w:p w:rsidR="00DE557E" w:rsidRPr="00D3499E" w:rsidRDefault="00DE557E" w:rsidP="00DE557E">
      <w:pPr>
        <w:rPr>
          <w:rFonts w:ascii="Times New Roman" w:eastAsia="Calibri" w:hAnsi="Times New Roman" w:cs="Times New Roman"/>
          <w:sz w:val="28"/>
          <w:szCs w:val="28"/>
        </w:rPr>
      </w:pPr>
    </w:p>
    <w:p w:rsidR="00DE557E" w:rsidRPr="00D3499E" w:rsidRDefault="005D1A8E" w:rsidP="00DE5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E557E" w:rsidRPr="00D3499E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 w:rsidR="00DE557E">
        <w:rPr>
          <w:rFonts w:ascii="Times New Roman" w:eastAsia="Calibri" w:hAnsi="Times New Roman" w:cs="Times New Roman"/>
          <w:sz w:val="28"/>
          <w:szCs w:val="28"/>
        </w:rPr>
        <w:t>Килина О.С</w:t>
      </w:r>
      <w:r w:rsidR="00DE557E" w:rsidRPr="00D349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57E" w:rsidRPr="00D3499E" w:rsidRDefault="005D1A8E" w:rsidP="00DE5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E557E" w:rsidRPr="00D3499E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gramStart"/>
      <w:r w:rsidR="00DE557E" w:rsidRPr="00D3499E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DE557E" w:rsidRPr="00D3499E" w:rsidRDefault="005D1A8E" w:rsidP="00DE5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E557E" w:rsidRPr="00D3499E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DE557E" w:rsidRPr="00D3499E" w:rsidRDefault="00DE557E" w:rsidP="00DE557E">
      <w:pPr>
        <w:ind w:left="4956"/>
        <w:rPr>
          <w:rFonts w:ascii="Calibri" w:eastAsia="Calibri" w:hAnsi="Calibri" w:cs="Times New Roman"/>
          <w:sz w:val="28"/>
          <w:szCs w:val="28"/>
        </w:rPr>
      </w:pPr>
    </w:p>
    <w:p w:rsidR="00DE557E" w:rsidRPr="00D3499E" w:rsidRDefault="00DE557E" w:rsidP="00DE557E">
      <w:pPr>
        <w:ind w:left="4956"/>
        <w:rPr>
          <w:rFonts w:ascii="Calibri" w:eastAsia="Calibri" w:hAnsi="Calibri" w:cs="Times New Roman"/>
          <w:sz w:val="28"/>
          <w:szCs w:val="28"/>
        </w:rPr>
      </w:pPr>
    </w:p>
    <w:p w:rsidR="00DE557E" w:rsidRDefault="00DE557E" w:rsidP="00DE557E">
      <w:pPr>
        <w:rPr>
          <w:rFonts w:ascii="Times New Roman" w:eastAsia="Calibri" w:hAnsi="Times New Roman" w:cs="Times New Roman"/>
          <w:sz w:val="28"/>
          <w:szCs w:val="28"/>
        </w:rPr>
      </w:pPr>
    </w:p>
    <w:p w:rsidR="00DE557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99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3499E">
        <w:rPr>
          <w:rFonts w:ascii="Times New Roman" w:eastAsia="Calibri" w:hAnsi="Times New Roman" w:cs="Times New Roman"/>
          <w:sz w:val="28"/>
          <w:szCs w:val="28"/>
        </w:rPr>
        <w:t>. Волчиха</w:t>
      </w:r>
    </w:p>
    <w:p w:rsidR="00DE557E" w:rsidRDefault="00DE557E" w:rsidP="00DE55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DE557E" w:rsidRPr="00415582" w:rsidRDefault="00DE557E" w:rsidP="00DE557E">
      <w:pPr>
        <w:ind w:left="284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675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Краткая характеристика групп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:</w:t>
      </w:r>
    </w:p>
    <w:p w:rsidR="00DE557E" w:rsidRPr="00462E39" w:rsidRDefault="00DE557E" w:rsidP="00DE557E">
      <w:pPr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(общер</w:t>
      </w:r>
      <w:r>
        <w:rPr>
          <w:rFonts w:ascii="Times New Roman" w:eastAsia="Calibri" w:hAnsi="Times New Roman" w:cs="Times New Roman"/>
          <w:sz w:val="28"/>
          <w:szCs w:val="28"/>
        </w:rPr>
        <w:t>аз</w:t>
      </w:r>
      <w:r w:rsidRPr="00462E39">
        <w:rPr>
          <w:rFonts w:ascii="Times New Roman" w:eastAsia="Calibri" w:hAnsi="Times New Roman" w:cs="Times New Roman"/>
          <w:sz w:val="28"/>
          <w:szCs w:val="28"/>
        </w:rPr>
        <w:t>вивающая</w:t>
      </w:r>
      <w:r>
        <w:rPr>
          <w:rFonts w:ascii="Times New Roman" w:eastAsia="Calibri" w:hAnsi="Times New Roman" w:cs="Times New Roman"/>
          <w:sz w:val="28"/>
          <w:szCs w:val="28"/>
        </w:rPr>
        <w:t>) программа</w:t>
      </w:r>
      <w:r w:rsidRPr="00462E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Акварелька</w:t>
      </w:r>
      <w:r w:rsidRPr="00462E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57E" w:rsidRDefault="00DE557E" w:rsidP="00DE557E">
      <w:pPr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>Направленность программы – художественная.</w:t>
      </w:r>
    </w:p>
    <w:p w:rsidR="00DE557E" w:rsidRDefault="00DE557E" w:rsidP="00DE557E">
      <w:pPr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Программа адресована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100CFC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00CFC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 начальной школы и рассчитана на первый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D1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33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объединении «Акварелька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бучаются </w:t>
      </w:r>
      <w:r w:rsidR="0058286C">
        <w:rPr>
          <w:rFonts w:ascii="Times New Roman" w:eastAsia="Calibri" w:hAnsi="Times New Roman" w:cs="Times New Roman"/>
          <w:sz w:val="28"/>
          <w:szCs w:val="28"/>
        </w:rPr>
        <w:t>обучающиеся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4</w:t>
      </w:r>
      <w:r w:rsidRPr="0087033B">
        <w:rPr>
          <w:rFonts w:ascii="Times New Roman" w:eastAsia="Calibri" w:hAnsi="Times New Roman" w:cs="Times New Roman"/>
          <w:sz w:val="28"/>
          <w:szCs w:val="28"/>
        </w:rPr>
        <w:t xml:space="preserve"> группах по 10-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7033B">
        <w:rPr>
          <w:rFonts w:ascii="Times New Roman" w:eastAsia="Calibri" w:hAnsi="Times New Roman" w:cs="Times New Roman"/>
          <w:sz w:val="28"/>
          <w:szCs w:val="28"/>
        </w:rPr>
        <w:t xml:space="preserve"> человек, скомплектованные по возрастному принципу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7033B">
        <w:rPr>
          <w:rFonts w:ascii="Times New Roman" w:eastAsia="Calibri" w:hAnsi="Times New Roman" w:cs="Times New Roman"/>
          <w:sz w:val="28"/>
          <w:szCs w:val="28"/>
        </w:rPr>
        <w:t>учебной нагрузкой 1час в неделю</w:t>
      </w: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  33часа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учебном году, возраст обучающихся от 6до7 лет.</w:t>
      </w:r>
    </w:p>
    <w:p w:rsidR="00DE557E" w:rsidRDefault="00DE557E" w:rsidP="00DE557E">
      <w:pPr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>Программа предусматривает организацию проектной деятельности, нацеленной на развити</w:t>
      </w:r>
      <w:r>
        <w:rPr>
          <w:rFonts w:ascii="Times New Roman" w:eastAsia="Calibri" w:hAnsi="Times New Roman" w:cs="Times New Roman"/>
          <w:sz w:val="28"/>
          <w:szCs w:val="28"/>
        </w:rPr>
        <w:t>е у обучающихся изобразительных</w:t>
      </w:r>
      <w:r w:rsidRPr="00462E39">
        <w:rPr>
          <w:rFonts w:ascii="Times New Roman" w:eastAsia="Calibri" w:hAnsi="Times New Roman" w:cs="Times New Roman"/>
          <w:sz w:val="28"/>
          <w:szCs w:val="28"/>
        </w:rPr>
        <w:t xml:space="preserve"> способностей, познавательных интересов, нестандартного мышления, творческой индивидуальности. </w:t>
      </w:r>
    </w:p>
    <w:p w:rsidR="00F62818" w:rsidRPr="006B5823" w:rsidRDefault="00F62818" w:rsidP="00F6281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F62818" w:rsidRPr="00481FD8" w:rsidRDefault="00F62818" w:rsidP="00F62818">
      <w:pPr>
        <w:pStyle w:val="21"/>
        <w:numPr>
          <w:ilvl w:val="0"/>
          <w:numId w:val="1"/>
        </w:numPr>
        <w:spacing w:after="200" w:line="276" w:lineRule="auto"/>
        <w:ind w:left="0" w:firstLine="284"/>
        <w:rPr>
          <w:szCs w:val="28"/>
        </w:rPr>
      </w:pPr>
      <w:r w:rsidRPr="006B5823">
        <w:rPr>
          <w:szCs w:val="28"/>
        </w:rPr>
        <w:t xml:space="preserve">создание условий для развития творческих способностей </w:t>
      </w:r>
      <w:r>
        <w:rPr>
          <w:szCs w:val="28"/>
        </w:rPr>
        <w:t>обу</w:t>
      </w:r>
      <w:r w:rsidRPr="006B5823">
        <w:rPr>
          <w:szCs w:val="28"/>
        </w:rPr>
        <w:t>ча</w:t>
      </w:r>
      <w:r>
        <w:rPr>
          <w:szCs w:val="28"/>
        </w:rPr>
        <w:t>ю</w:t>
      </w:r>
      <w:r w:rsidRPr="006B5823">
        <w:rPr>
          <w:szCs w:val="28"/>
        </w:rPr>
        <w:t>щихся в процессе овладения различными приемами и способами изобразительного искусства.</w:t>
      </w:r>
    </w:p>
    <w:p w:rsidR="00F62818" w:rsidRPr="006B5823" w:rsidRDefault="00F62818" w:rsidP="00F62818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6B5823">
        <w:rPr>
          <w:b/>
          <w:sz w:val="28"/>
          <w:szCs w:val="28"/>
        </w:rPr>
        <w:t>Задачи программы:</w:t>
      </w:r>
    </w:p>
    <w:p w:rsidR="00F62818" w:rsidRPr="00633C15" w:rsidRDefault="00F62818" w:rsidP="00F62818">
      <w:pPr>
        <w:pStyle w:val="a4"/>
        <w:spacing w:line="276" w:lineRule="auto"/>
        <w:ind w:firstLine="284"/>
        <w:jc w:val="both"/>
        <w:rPr>
          <w:rFonts w:eastAsia="Symbol"/>
          <w:i/>
          <w:sz w:val="28"/>
          <w:szCs w:val="28"/>
          <w:u w:val="single"/>
        </w:rPr>
      </w:pPr>
      <w:r w:rsidRPr="00633C15">
        <w:rPr>
          <w:i/>
          <w:sz w:val="28"/>
          <w:szCs w:val="28"/>
          <w:u w:val="single"/>
        </w:rPr>
        <w:t>Обучающие: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 xml:space="preserve">познакомить с элементарными знаниями основ реалистического рисунка; 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 xml:space="preserve">формировать навыки рисования с натуры, по памяти и представлению;    </w:t>
      </w:r>
    </w:p>
    <w:p w:rsidR="00F62818" w:rsidRPr="00633C15" w:rsidRDefault="00F62818" w:rsidP="00F62818">
      <w:pPr>
        <w:pStyle w:val="21"/>
        <w:numPr>
          <w:ilvl w:val="0"/>
          <w:numId w:val="1"/>
        </w:numPr>
        <w:spacing w:line="276" w:lineRule="auto"/>
        <w:ind w:left="0" w:firstLine="284"/>
        <w:rPr>
          <w:i/>
          <w:szCs w:val="28"/>
          <w:u w:val="single"/>
        </w:rPr>
      </w:pPr>
      <w:r w:rsidRPr="006B5823">
        <w:rPr>
          <w:szCs w:val="28"/>
        </w:rPr>
        <w:t>познакомить с особенностями работы в области декоративно–прикладного и народного искусства;</w:t>
      </w:r>
    </w:p>
    <w:p w:rsidR="00F62818" w:rsidRPr="00644909" w:rsidRDefault="00F62818" w:rsidP="00F62818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4909">
        <w:rPr>
          <w:rFonts w:ascii="Times New Roman" w:hAnsi="Times New Roman"/>
          <w:i/>
          <w:sz w:val="28"/>
          <w:szCs w:val="28"/>
          <w:u w:val="single"/>
        </w:rPr>
        <w:t xml:space="preserve">Развивающие: 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 xml:space="preserve">развивать изобразительные способности, художественный вкус, творческое воображение, пространственное мышление, эстетическое чутьё и понимание </w:t>
      </w:r>
      <w:proofErr w:type="gramStart"/>
      <w:r w:rsidRPr="006B5823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6B5823">
        <w:rPr>
          <w:rFonts w:ascii="Times New Roman" w:hAnsi="Times New Roman"/>
          <w:sz w:val="28"/>
          <w:szCs w:val="28"/>
        </w:rPr>
        <w:t>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прививать интерес к процессу творчества;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способствовать развитию эстетического восприятия;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способствовать развитию мелкой моторики рук;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B5823">
        <w:rPr>
          <w:rFonts w:ascii="Times New Roman" w:hAnsi="Times New Roman"/>
          <w:sz w:val="28"/>
          <w:szCs w:val="28"/>
        </w:rPr>
        <w:t xml:space="preserve">способствовать адаптации </w:t>
      </w:r>
      <w:proofErr w:type="gramStart"/>
      <w:r w:rsidRPr="006B58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5823">
        <w:rPr>
          <w:rFonts w:ascii="Times New Roman" w:hAnsi="Times New Roman"/>
          <w:sz w:val="28"/>
          <w:szCs w:val="28"/>
        </w:rPr>
        <w:t xml:space="preserve"> к условиям современного мира;</w:t>
      </w:r>
    </w:p>
    <w:p w:rsidR="00F62818" w:rsidRPr="006B5823" w:rsidRDefault="00F62818" w:rsidP="00F62818">
      <w:pPr>
        <w:pStyle w:val="a3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воспитывать  интерес и любовь к искусству;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воспитывать уважение к народным традициям;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воспитывать коммуникативные навыки;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lastRenderedPageBreak/>
        <w:t>воспитывать аккуратность, прилежание, терпение, усидчивость, умение доводить начатое до конца;</w:t>
      </w:r>
    </w:p>
    <w:p w:rsidR="00F62818" w:rsidRPr="006B5823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воспитывать самостоятельность;</w:t>
      </w:r>
    </w:p>
    <w:p w:rsidR="00F62818" w:rsidRDefault="00F62818" w:rsidP="00F628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воспитывать бережное отношение к материалам и инструментам.</w:t>
      </w:r>
    </w:p>
    <w:p w:rsidR="00F62818" w:rsidRPr="006B5823" w:rsidRDefault="00F62818" w:rsidP="00F62818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6B5823">
        <w:rPr>
          <w:rFonts w:ascii="Times New Roman" w:hAnsi="Times New Roman"/>
          <w:b/>
          <w:sz w:val="28"/>
          <w:szCs w:val="28"/>
        </w:rPr>
        <w:t>Формы занятий:</w:t>
      </w:r>
    </w:p>
    <w:p w:rsidR="00F62818" w:rsidRPr="006B5823" w:rsidRDefault="00F62818" w:rsidP="00F62818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количеству обучающихся</w:t>
      </w:r>
      <w:r w:rsidRPr="006B5823">
        <w:rPr>
          <w:rFonts w:ascii="Times New Roman" w:hAnsi="Times New Roman"/>
          <w:sz w:val="28"/>
          <w:szCs w:val="28"/>
        </w:rPr>
        <w:t xml:space="preserve">, участвующих в занятии – </w:t>
      </w:r>
      <w:proofErr w:type="gramStart"/>
      <w:r w:rsidRPr="006B5823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6B5823">
        <w:rPr>
          <w:rFonts w:ascii="Times New Roman" w:hAnsi="Times New Roman"/>
          <w:sz w:val="28"/>
          <w:szCs w:val="28"/>
        </w:rPr>
        <w:t>, групповая, индивидуальная;</w:t>
      </w:r>
    </w:p>
    <w:p w:rsidR="00F62818" w:rsidRPr="006B5823" w:rsidRDefault="00F62818" w:rsidP="00F62818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по особенностям коммуникативного взаимодействия – практикумы, беседы, тренинги;</w:t>
      </w:r>
    </w:p>
    <w:p w:rsidR="00F62818" w:rsidRPr="006B5823" w:rsidRDefault="00F62818" w:rsidP="00F62818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t>по дидактической цели - вводные занятия, практические занятия, занятия по углублению знаний; творческие занятия; проекты</w:t>
      </w:r>
    </w:p>
    <w:p w:rsidR="00F62818" w:rsidRDefault="00F62818" w:rsidP="00F62818">
      <w:pPr>
        <w:pStyle w:val="Style5"/>
        <w:widowControl/>
        <w:spacing w:before="146" w:line="276" w:lineRule="auto"/>
        <w:ind w:firstLine="284"/>
        <w:rPr>
          <w:rStyle w:val="FontStyle14"/>
        </w:rPr>
      </w:pPr>
      <w:r>
        <w:rPr>
          <w:rStyle w:val="FontStyle14"/>
        </w:rPr>
        <w:t>Методы работы:</w:t>
      </w:r>
    </w:p>
    <w:p w:rsidR="00F62818" w:rsidRPr="00644909" w:rsidRDefault="00F62818" w:rsidP="00F62818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13"/>
          <w:b/>
          <w:bCs/>
        </w:rPr>
      </w:pPr>
      <w:r w:rsidRPr="006B5823">
        <w:rPr>
          <w:rStyle w:val="FontStyle13"/>
        </w:rPr>
        <w:t>исследование;</w:t>
      </w:r>
    </w:p>
    <w:p w:rsidR="00F62818" w:rsidRPr="00644909" w:rsidRDefault="00F62818" w:rsidP="00F62818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13"/>
          <w:b/>
          <w:bCs/>
        </w:rPr>
      </w:pPr>
      <w:r w:rsidRPr="006B5823">
        <w:rPr>
          <w:rStyle w:val="FontStyle13"/>
        </w:rPr>
        <w:t>практические работы;</w:t>
      </w:r>
    </w:p>
    <w:p w:rsidR="00F62818" w:rsidRPr="00644909" w:rsidRDefault="00F62818" w:rsidP="00F62818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13"/>
          <w:b/>
          <w:bCs/>
        </w:rPr>
      </w:pPr>
      <w:r w:rsidRPr="006B5823">
        <w:rPr>
          <w:rStyle w:val="FontStyle13"/>
        </w:rPr>
        <w:t>наблюдения;</w:t>
      </w:r>
    </w:p>
    <w:p w:rsidR="00F62818" w:rsidRPr="00644909" w:rsidRDefault="00F62818" w:rsidP="00F62818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13"/>
          <w:b/>
          <w:bCs/>
        </w:rPr>
      </w:pPr>
      <w:r w:rsidRPr="006B5823">
        <w:rPr>
          <w:rStyle w:val="FontStyle13"/>
        </w:rPr>
        <w:t>выставки;</w:t>
      </w:r>
    </w:p>
    <w:p w:rsidR="00F62818" w:rsidRPr="00644909" w:rsidRDefault="00F62818" w:rsidP="00F62818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13"/>
          <w:b/>
          <w:bCs/>
        </w:rPr>
      </w:pPr>
      <w:r w:rsidRPr="006B5823">
        <w:rPr>
          <w:rStyle w:val="FontStyle13"/>
        </w:rPr>
        <w:t>самостоятельная работа;</w:t>
      </w:r>
    </w:p>
    <w:p w:rsidR="00F62818" w:rsidRPr="00644909" w:rsidRDefault="00F62818" w:rsidP="00F62818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13"/>
          <w:b/>
          <w:bCs/>
        </w:rPr>
      </w:pPr>
      <w:r w:rsidRPr="006B5823">
        <w:rPr>
          <w:rStyle w:val="FontStyle13"/>
        </w:rPr>
        <w:t>самоанализ и самооценка;</w:t>
      </w:r>
    </w:p>
    <w:p w:rsidR="00F62818" w:rsidRPr="006B5823" w:rsidRDefault="00F62818" w:rsidP="00F62818">
      <w:pPr>
        <w:pStyle w:val="21"/>
        <w:spacing w:line="276" w:lineRule="auto"/>
        <w:ind w:firstLine="284"/>
        <w:rPr>
          <w:szCs w:val="28"/>
        </w:rPr>
      </w:pPr>
      <w:r w:rsidRPr="006B5823">
        <w:rPr>
          <w:szCs w:val="28"/>
        </w:rPr>
        <w:t>Особое внимание уделяется индивидуальной форме как наилучшей возможности сохранения и по</w:t>
      </w:r>
      <w:r>
        <w:rPr>
          <w:szCs w:val="28"/>
        </w:rPr>
        <w:t>ддержки индивидуальности обучающегося</w:t>
      </w:r>
      <w:r w:rsidRPr="006B5823">
        <w:rPr>
          <w:szCs w:val="28"/>
        </w:rPr>
        <w:t>.</w:t>
      </w:r>
    </w:p>
    <w:p w:rsidR="00F62818" w:rsidRPr="006B5823" w:rsidRDefault="00F62818" w:rsidP="00F62818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6B5823">
        <w:rPr>
          <w:rFonts w:ascii="Times New Roman" w:hAnsi="Times New Roman"/>
          <w:b/>
          <w:sz w:val="28"/>
          <w:szCs w:val="28"/>
        </w:rPr>
        <w:t>Ведущие методические принципы:</w:t>
      </w:r>
    </w:p>
    <w:p w:rsidR="00F62818" w:rsidRPr="006B5823" w:rsidRDefault="00F62818" w:rsidP="00F6281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b/>
          <w:sz w:val="28"/>
          <w:szCs w:val="28"/>
        </w:rPr>
        <w:t>Принцип деятельности</w:t>
      </w:r>
      <w:r w:rsidRPr="006B5823">
        <w:rPr>
          <w:rFonts w:ascii="Times New Roman" w:hAnsi="Times New Roman"/>
          <w:sz w:val="28"/>
          <w:szCs w:val="28"/>
        </w:rPr>
        <w:t xml:space="preserve"> подразумевает активное включение обучающегося в учебно-познавательную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F62818" w:rsidRPr="006B5823" w:rsidRDefault="00F62818" w:rsidP="00F6281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b/>
          <w:sz w:val="28"/>
          <w:szCs w:val="28"/>
        </w:rPr>
        <w:t>Принцип гуманности</w:t>
      </w:r>
      <w:r w:rsidRPr="006B5823">
        <w:rPr>
          <w:rFonts w:ascii="Times New Roman" w:hAnsi="Times New Roman"/>
          <w:sz w:val="28"/>
          <w:szCs w:val="28"/>
        </w:rPr>
        <w:t xml:space="preserve"> основан на уважении к личности обучающегося, признании его права на собственное мнение. Соблюдение данного принципа является залогом свободы и творческой  закрепощенности обучающихся во время занятий.</w:t>
      </w:r>
    </w:p>
    <w:p w:rsidR="00F62818" w:rsidRPr="006B5823" w:rsidRDefault="00F62818" w:rsidP="00F6281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b/>
          <w:sz w:val="28"/>
          <w:szCs w:val="28"/>
        </w:rPr>
        <w:t>Принцип творчества</w:t>
      </w:r>
      <w:r w:rsidRPr="006B5823">
        <w:rPr>
          <w:rFonts w:ascii="Times New Roman" w:hAnsi="Times New Roman"/>
          <w:sz w:val="28"/>
          <w:szCs w:val="28"/>
        </w:rPr>
        <w:t xml:space="preserve"> предполагает максимальную ориентацию на творческое начало в деятельности обучающихся, приобретение ими собственного чувственного, интеллектуального, технологического опыта, способности самостоятельного выбора решений.</w:t>
      </w:r>
    </w:p>
    <w:p w:rsidR="00F62818" w:rsidRPr="006B5823" w:rsidRDefault="00F62818" w:rsidP="00F62818">
      <w:pPr>
        <w:pStyle w:val="a3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b/>
          <w:sz w:val="28"/>
          <w:szCs w:val="28"/>
        </w:rPr>
        <w:t>Принцип вариативности</w:t>
      </w:r>
      <w:r w:rsidRPr="006B5823">
        <w:rPr>
          <w:rFonts w:ascii="Times New Roman" w:hAnsi="Times New Roman"/>
          <w:sz w:val="28"/>
          <w:szCs w:val="28"/>
        </w:rPr>
        <w:t xml:space="preserve"> дает возможность развивать у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B58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вариативное мышление. С</w:t>
      </w:r>
      <w:r w:rsidRPr="006B5823">
        <w:rPr>
          <w:rFonts w:ascii="Times New Roman" w:hAnsi="Times New Roman"/>
          <w:sz w:val="28"/>
          <w:szCs w:val="28"/>
        </w:rPr>
        <w:t>равнивать и находить оптимальный вариант.</w:t>
      </w:r>
    </w:p>
    <w:p w:rsidR="00F62818" w:rsidRPr="006B5823" w:rsidRDefault="00F62818" w:rsidP="00F6281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B5823">
        <w:rPr>
          <w:rFonts w:ascii="Times New Roman" w:hAnsi="Times New Roman"/>
          <w:sz w:val="28"/>
          <w:szCs w:val="28"/>
        </w:rPr>
        <w:lastRenderedPageBreak/>
        <w:t xml:space="preserve">В результате </w:t>
      </w:r>
      <w:proofErr w:type="gramStart"/>
      <w:r w:rsidRPr="006B5823">
        <w:rPr>
          <w:rFonts w:ascii="Times New Roman" w:hAnsi="Times New Roman"/>
          <w:sz w:val="28"/>
          <w:szCs w:val="28"/>
        </w:rPr>
        <w:t>работы</w:t>
      </w:r>
      <w:proofErr w:type="gramEnd"/>
      <w:r w:rsidRPr="006B5823">
        <w:rPr>
          <w:rFonts w:ascii="Times New Roman" w:hAnsi="Times New Roman"/>
          <w:sz w:val="28"/>
          <w:szCs w:val="28"/>
        </w:rPr>
        <w:t xml:space="preserve"> на занятиях </w:t>
      </w:r>
      <w:r>
        <w:rPr>
          <w:rFonts w:ascii="Times New Roman" w:hAnsi="Times New Roman"/>
          <w:sz w:val="28"/>
          <w:szCs w:val="28"/>
        </w:rPr>
        <w:t>обучающиеся</w:t>
      </w:r>
      <w:r w:rsidRPr="006B5823">
        <w:rPr>
          <w:rFonts w:ascii="Times New Roman" w:hAnsi="Times New Roman"/>
          <w:sz w:val="28"/>
          <w:szCs w:val="28"/>
        </w:rPr>
        <w:t xml:space="preserve"> осваивают различные способы деятельности, строго соблюдая безопасность работы, используют приобретенный опыт в практической деятельности и в повседневной жизни.</w:t>
      </w:r>
    </w:p>
    <w:p w:rsidR="00F62818" w:rsidRPr="00AB40C2" w:rsidRDefault="00F62818" w:rsidP="00AB40C2">
      <w:pPr>
        <w:spacing w:after="0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AB40C2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 «Акварелька»</w:t>
      </w:r>
    </w:p>
    <w:p w:rsidR="00F62818" w:rsidRPr="00AB40C2" w:rsidRDefault="00F62818" w:rsidP="00AB40C2">
      <w:pPr>
        <w:spacing w:after="0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AB40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1 год обучения</w:t>
      </w:r>
    </w:p>
    <w:p w:rsidR="00AB40C2" w:rsidRPr="005E1AB6" w:rsidRDefault="00AB40C2" w:rsidP="00AB40C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644909">
        <w:rPr>
          <w:rFonts w:ascii="Times New Roman" w:hAnsi="Times New Roman"/>
          <w:i/>
          <w:sz w:val="28"/>
          <w:szCs w:val="28"/>
          <w:u w:val="single"/>
        </w:rPr>
        <w:t>знать:</w:t>
      </w:r>
    </w:p>
    <w:p w:rsidR="00AB40C2" w:rsidRPr="00644909" w:rsidRDefault="00AB40C2" w:rsidP="00AB40C2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44909">
        <w:rPr>
          <w:rFonts w:ascii="Times New Roman" w:hAnsi="Times New Roman"/>
          <w:sz w:val="28"/>
          <w:szCs w:val="28"/>
        </w:rPr>
        <w:t>названия главных цветов (радуга);</w:t>
      </w:r>
    </w:p>
    <w:p w:rsidR="00AB40C2" w:rsidRPr="00644909" w:rsidRDefault="00AB40C2" w:rsidP="00AB40C2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644909">
        <w:rPr>
          <w:rFonts w:ascii="Times New Roman" w:hAnsi="Times New Roman"/>
          <w:sz w:val="28"/>
          <w:szCs w:val="28"/>
        </w:rPr>
        <w:t>элементарные правила смешения цветов;</w:t>
      </w:r>
    </w:p>
    <w:p w:rsidR="00AB40C2" w:rsidRPr="00644909" w:rsidRDefault="00AB40C2" w:rsidP="00AB40C2">
      <w:pPr>
        <w:spacing w:after="0"/>
        <w:ind w:firstLine="284"/>
        <w:rPr>
          <w:rFonts w:ascii="Times New Roman" w:eastAsia="Symbol" w:hAnsi="Times New Roman"/>
          <w:sz w:val="28"/>
          <w:szCs w:val="28"/>
        </w:rPr>
      </w:pPr>
      <w:r w:rsidRPr="00644909">
        <w:rPr>
          <w:rFonts w:ascii="Times New Roman" w:hAnsi="Times New Roman"/>
          <w:i/>
          <w:sz w:val="28"/>
          <w:szCs w:val="28"/>
          <w:u w:val="single"/>
        </w:rPr>
        <w:t>уметь:</w:t>
      </w:r>
    </w:p>
    <w:p w:rsidR="00AB40C2" w:rsidRPr="00644909" w:rsidRDefault="00AB40C2" w:rsidP="00AB40C2">
      <w:pPr>
        <w:pStyle w:val="a3"/>
        <w:numPr>
          <w:ilvl w:val="0"/>
          <w:numId w:val="9"/>
        </w:numPr>
        <w:spacing w:after="0"/>
        <w:ind w:left="0" w:firstLine="284"/>
        <w:rPr>
          <w:rFonts w:ascii="Times New Roman" w:eastAsia="Symbol" w:hAnsi="Times New Roman"/>
          <w:sz w:val="28"/>
          <w:szCs w:val="28"/>
        </w:rPr>
      </w:pPr>
      <w:r w:rsidRPr="00644909">
        <w:rPr>
          <w:rFonts w:ascii="Times New Roman" w:hAnsi="Times New Roman"/>
          <w:sz w:val="28"/>
          <w:szCs w:val="28"/>
        </w:rPr>
        <w:t>передавать в рисунке простейшую форму, основной цвет предметов;</w:t>
      </w:r>
    </w:p>
    <w:p w:rsidR="00AB40C2" w:rsidRPr="00644909" w:rsidRDefault="00AB40C2" w:rsidP="00AB40C2">
      <w:pPr>
        <w:pStyle w:val="a3"/>
        <w:numPr>
          <w:ilvl w:val="0"/>
          <w:numId w:val="9"/>
        </w:numPr>
        <w:spacing w:after="0"/>
        <w:ind w:left="0" w:firstLine="284"/>
        <w:rPr>
          <w:rFonts w:ascii="Times New Roman" w:eastAsia="Symbol" w:hAnsi="Times New Roman"/>
          <w:sz w:val="28"/>
          <w:szCs w:val="28"/>
        </w:rPr>
      </w:pPr>
      <w:r w:rsidRPr="00644909">
        <w:rPr>
          <w:rFonts w:ascii="Times New Roman" w:hAnsi="Times New Roman"/>
          <w:sz w:val="28"/>
          <w:szCs w:val="28"/>
        </w:rPr>
        <w:t>работать акварельными красками;</w:t>
      </w:r>
    </w:p>
    <w:p w:rsidR="00AB40C2" w:rsidRPr="005E1AB6" w:rsidRDefault="00AB40C2" w:rsidP="00AB40C2">
      <w:pPr>
        <w:pStyle w:val="a3"/>
        <w:numPr>
          <w:ilvl w:val="0"/>
          <w:numId w:val="9"/>
        </w:numPr>
        <w:spacing w:after="0"/>
        <w:ind w:left="0" w:firstLine="284"/>
        <w:rPr>
          <w:rFonts w:ascii="Times New Roman" w:eastAsia="Symbol" w:hAnsi="Times New Roman"/>
          <w:sz w:val="28"/>
          <w:szCs w:val="28"/>
        </w:rPr>
      </w:pPr>
      <w:r w:rsidRPr="00644909">
        <w:rPr>
          <w:rFonts w:ascii="Times New Roman" w:hAnsi="Times New Roman"/>
          <w:sz w:val="28"/>
          <w:szCs w:val="28"/>
        </w:rPr>
        <w:t>выполнять простейшие узоры в полосе.</w:t>
      </w:r>
    </w:p>
    <w:p w:rsidR="005D1A8E" w:rsidRDefault="005D1A8E" w:rsidP="00AB40C2">
      <w:pPr>
        <w:spacing w:after="0"/>
        <w:ind w:left="284" w:hanging="14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40C2" w:rsidRPr="008F3805" w:rsidRDefault="00AB40C2" w:rsidP="00AB40C2">
      <w:pPr>
        <w:spacing w:after="0"/>
        <w:ind w:left="284" w:hanging="14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3805">
        <w:rPr>
          <w:rFonts w:ascii="Times New Roman" w:eastAsia="Calibri" w:hAnsi="Times New Roman" w:cs="Times New Roman"/>
          <w:b/>
          <w:sz w:val="32"/>
          <w:szCs w:val="32"/>
        </w:rPr>
        <w:t>Формы подведения итогов реализации дополнительной образовательной программы</w:t>
      </w:r>
    </w:p>
    <w:p w:rsidR="00AB40C2" w:rsidRPr="008F3805" w:rsidRDefault="00AB40C2" w:rsidP="00AB40C2">
      <w:pPr>
        <w:numPr>
          <w:ilvl w:val="0"/>
          <w:numId w:val="7"/>
        </w:numPr>
        <w:spacing w:after="0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sz w:val="28"/>
          <w:szCs w:val="28"/>
        </w:rPr>
        <w:t>составление альбома лучших работ;</w:t>
      </w:r>
    </w:p>
    <w:p w:rsidR="00AB40C2" w:rsidRPr="008F3805" w:rsidRDefault="00AB40C2" w:rsidP="00AB40C2">
      <w:pPr>
        <w:numPr>
          <w:ilvl w:val="0"/>
          <w:numId w:val="7"/>
        </w:numPr>
        <w:spacing w:after="0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sz w:val="28"/>
          <w:szCs w:val="28"/>
        </w:rPr>
        <w:t>проведение выставок  работ учащихся;</w:t>
      </w:r>
    </w:p>
    <w:p w:rsidR="00AB40C2" w:rsidRPr="008F3805" w:rsidRDefault="00AB40C2" w:rsidP="00AB40C2">
      <w:pPr>
        <w:numPr>
          <w:ilvl w:val="0"/>
          <w:numId w:val="7"/>
        </w:numPr>
        <w:spacing w:after="0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sz w:val="28"/>
          <w:szCs w:val="28"/>
        </w:rPr>
        <w:t>участие в ежегодной выставке детского  творчества;</w:t>
      </w:r>
    </w:p>
    <w:p w:rsidR="00AB40C2" w:rsidRPr="008F3805" w:rsidRDefault="00AB40C2" w:rsidP="00AB40C2">
      <w:pPr>
        <w:numPr>
          <w:ilvl w:val="0"/>
          <w:numId w:val="7"/>
        </w:numPr>
        <w:spacing w:after="0"/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sz w:val="28"/>
          <w:szCs w:val="28"/>
        </w:rPr>
        <w:t>защита проектов.</w:t>
      </w:r>
    </w:p>
    <w:p w:rsidR="00AB40C2" w:rsidRDefault="00AB40C2" w:rsidP="00AB40C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40C2" w:rsidRPr="00D1099E" w:rsidRDefault="00AB40C2" w:rsidP="00AB40C2">
      <w:pPr>
        <w:pStyle w:val="1"/>
        <w:numPr>
          <w:ilvl w:val="0"/>
          <w:numId w:val="11"/>
        </w:numPr>
        <w:rPr>
          <w:sz w:val="28"/>
          <w:szCs w:val="28"/>
          <w:u w:val="single"/>
        </w:rPr>
      </w:pPr>
      <w:r w:rsidRPr="00D1099E">
        <w:rPr>
          <w:sz w:val="28"/>
          <w:szCs w:val="28"/>
        </w:rPr>
        <w:t>УЧЕБНО-ТЕМАТИЧЕСКИЙ ПЛАН</w:t>
      </w:r>
    </w:p>
    <w:p w:rsidR="00AB40C2" w:rsidRPr="00D1099E" w:rsidRDefault="00AB40C2" w:rsidP="00AB40C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1-й год обучения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276"/>
        <w:gridCol w:w="1124"/>
        <w:gridCol w:w="1569"/>
      </w:tblGrid>
      <w:tr w:rsidR="00AB40C2" w:rsidTr="004F1321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40C2" w:rsidRPr="00230BC7" w:rsidRDefault="00AB40C2" w:rsidP="004F1321">
            <w:pPr>
              <w:pStyle w:val="21"/>
              <w:jc w:val="center"/>
              <w:rPr>
                <w:b/>
              </w:rPr>
            </w:pPr>
            <w:r w:rsidRPr="00230BC7">
              <w:rPr>
                <w:b/>
                <w:sz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40C2" w:rsidRPr="00230BC7" w:rsidRDefault="00AB40C2" w:rsidP="004F1321">
            <w:pPr>
              <w:pStyle w:val="21"/>
              <w:jc w:val="center"/>
              <w:rPr>
                <w:b/>
                <w:sz w:val="24"/>
              </w:rPr>
            </w:pPr>
            <w:r w:rsidRPr="00230BC7">
              <w:rPr>
                <w:b/>
              </w:rPr>
              <w:t>Наименование  тем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0C2" w:rsidRDefault="00AB40C2" w:rsidP="004F1321">
            <w:pPr>
              <w:pStyle w:val="21"/>
              <w:jc w:val="center"/>
            </w:pPr>
            <w:r w:rsidRPr="00317E87">
              <w:rPr>
                <w:b/>
                <w:szCs w:val="28"/>
              </w:rPr>
              <w:t>Количество часов</w:t>
            </w:r>
          </w:p>
        </w:tc>
      </w:tr>
      <w:tr w:rsidR="00AB40C2" w:rsidTr="004F1321">
        <w:trPr>
          <w:trHeight w:val="3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0C2" w:rsidRDefault="00AB40C2" w:rsidP="004F1321">
            <w:pPr>
              <w:pStyle w:val="21"/>
              <w:jc w:val="center"/>
              <w:rPr>
                <w:sz w:val="24"/>
              </w:rPr>
            </w:pPr>
            <w:r w:rsidRPr="00317E87">
              <w:rPr>
                <w:b/>
                <w:szCs w:val="28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left"/>
              <w:rPr>
                <w:sz w:val="24"/>
              </w:rPr>
            </w:pPr>
            <w:r w:rsidRPr="00317E87">
              <w:rPr>
                <w:b/>
                <w:szCs w:val="28"/>
              </w:rPr>
              <w:t>теория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0C2" w:rsidRDefault="00AB40C2" w:rsidP="004F1321">
            <w:pPr>
              <w:pStyle w:val="21"/>
              <w:jc w:val="center"/>
              <w:rPr>
                <w:sz w:val="24"/>
              </w:rPr>
            </w:pPr>
            <w:r w:rsidRPr="00317E87">
              <w:rPr>
                <w:b/>
                <w:szCs w:val="28"/>
              </w:rPr>
              <w:t>практика</w:t>
            </w:r>
          </w:p>
        </w:tc>
      </w:tr>
      <w:tr w:rsidR="00AB40C2" w:rsidTr="004F132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left"/>
            </w:pPr>
            <w:r>
              <w:t>Введение в 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-</w:t>
            </w:r>
          </w:p>
        </w:tc>
      </w:tr>
      <w:tr w:rsidR="00AB40C2" w:rsidTr="004F132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left"/>
            </w:pPr>
            <w:r>
              <w:t>Рисование с натуры (рисунок, живопись)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7</w:t>
            </w:r>
          </w:p>
        </w:tc>
      </w:tr>
      <w:tr w:rsidR="00AB40C2" w:rsidTr="004F1321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0C2" w:rsidRDefault="00AB40C2" w:rsidP="004F1321">
            <w:pPr>
              <w:pStyle w:val="21"/>
              <w:jc w:val="left"/>
            </w:pPr>
            <w:r>
              <w:t>Рисование по памяти и по представлению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8</w:t>
            </w:r>
          </w:p>
        </w:tc>
      </w:tr>
      <w:tr w:rsidR="00AB40C2" w:rsidTr="004F132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left"/>
            </w:pPr>
            <w:r>
              <w:t>Рисование на темы и иллюстрирование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6</w:t>
            </w:r>
          </w:p>
        </w:tc>
      </w:tr>
      <w:tr w:rsidR="00AB40C2" w:rsidTr="004F1321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left"/>
            </w:pPr>
            <w:r>
              <w:t>Декоративно-прикладное рисование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6</w:t>
            </w:r>
          </w:p>
        </w:tc>
      </w:tr>
      <w:tr w:rsidR="00AB40C2" w:rsidTr="004F132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0C2" w:rsidRDefault="00AB40C2" w:rsidP="004F1321">
            <w:pPr>
              <w:pStyle w:val="21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0C2" w:rsidRDefault="00AB40C2" w:rsidP="004F1321">
            <w:pPr>
              <w:pStyle w:val="21"/>
              <w:jc w:val="left"/>
            </w:pPr>
            <w:r>
              <w:t>Итоговое занятие (оформление работ для выставки)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0C2" w:rsidRDefault="00AB40C2" w:rsidP="004F1321">
            <w:pPr>
              <w:pStyle w:val="21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0C2" w:rsidRDefault="00AB40C2" w:rsidP="004F1321">
            <w:pPr>
              <w:pStyle w:val="21"/>
              <w:jc w:val="center"/>
            </w:pPr>
            <w:r>
              <w:t>-</w:t>
            </w:r>
          </w:p>
        </w:tc>
      </w:tr>
      <w:tr w:rsidR="00AB40C2" w:rsidTr="004F1321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Pr="00230BC7" w:rsidRDefault="00AB40C2" w:rsidP="004F1321">
            <w:pPr>
              <w:pStyle w:val="21"/>
              <w:jc w:val="left"/>
              <w:rPr>
                <w:b/>
              </w:rPr>
            </w:pPr>
            <w:r w:rsidRPr="00230BC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C2" w:rsidRDefault="00AB40C2" w:rsidP="004F1321">
            <w:pPr>
              <w:pStyle w:val="21"/>
              <w:jc w:val="center"/>
            </w:pPr>
            <w:r>
              <w:t>27</w:t>
            </w:r>
          </w:p>
        </w:tc>
      </w:tr>
    </w:tbl>
    <w:p w:rsidR="00AB40C2" w:rsidRPr="00D1099E" w:rsidRDefault="00AB40C2" w:rsidP="00AB40C2">
      <w:pPr>
        <w:rPr>
          <w:rFonts w:ascii="Times New Roman" w:hAnsi="Times New Roman"/>
          <w:sz w:val="28"/>
          <w:szCs w:val="28"/>
          <w:lang w:val="en-US" w:eastAsia="zh-CN" w:bidi="hi-IN"/>
        </w:rPr>
      </w:pPr>
    </w:p>
    <w:p w:rsidR="00AB40C2" w:rsidRDefault="00AB40C2" w:rsidP="00AB40C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1A8E" w:rsidRDefault="005D1A8E" w:rsidP="00AB40C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1A8E" w:rsidRDefault="005D1A8E" w:rsidP="00AB40C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40C2" w:rsidRDefault="00AB40C2" w:rsidP="00AB40C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A69">
        <w:rPr>
          <w:rFonts w:ascii="Times New Roman" w:hAnsi="Times New Roman"/>
          <w:b/>
          <w:sz w:val="28"/>
          <w:szCs w:val="28"/>
        </w:rPr>
        <w:lastRenderedPageBreak/>
        <w:t>Календарно-тем</w:t>
      </w:r>
      <w:r>
        <w:rPr>
          <w:rFonts w:ascii="Times New Roman" w:hAnsi="Times New Roman"/>
          <w:b/>
          <w:sz w:val="28"/>
          <w:szCs w:val="28"/>
        </w:rPr>
        <w:t>атическое планирование занятий</w:t>
      </w:r>
    </w:p>
    <w:p w:rsidR="00AB40C2" w:rsidRPr="00DF3121" w:rsidRDefault="00AB40C2" w:rsidP="00AB40C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(33ч.)</w:t>
      </w:r>
    </w:p>
    <w:tbl>
      <w:tblPr>
        <w:tblW w:w="10773" w:type="dxa"/>
        <w:tblInd w:w="-11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54"/>
        <w:gridCol w:w="5568"/>
        <w:gridCol w:w="860"/>
        <w:gridCol w:w="992"/>
        <w:gridCol w:w="1276"/>
        <w:gridCol w:w="1559"/>
      </w:tblGrid>
      <w:tr w:rsidR="00AB40C2" w:rsidRPr="00AB7A69" w:rsidTr="004F1321">
        <w:trPr>
          <w:trHeight w:val="314"/>
        </w:trPr>
        <w:tc>
          <w:tcPr>
            <w:tcW w:w="5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0C2" w:rsidRPr="00AB7A69" w:rsidRDefault="00AB40C2" w:rsidP="004F1321">
            <w:pPr>
              <w:pStyle w:val="Style5"/>
              <w:widowControl/>
              <w:jc w:val="center"/>
              <w:rPr>
                <w:rStyle w:val="FontStyle46"/>
                <w:b/>
              </w:rPr>
            </w:pPr>
            <w:r w:rsidRPr="00AB7A69">
              <w:rPr>
                <w:rStyle w:val="FontStyle46"/>
                <w:b/>
              </w:rPr>
              <w:t>№</w:t>
            </w:r>
          </w:p>
        </w:tc>
        <w:tc>
          <w:tcPr>
            <w:tcW w:w="55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0C2" w:rsidRPr="00AB7A69" w:rsidRDefault="00AB40C2" w:rsidP="004F1321">
            <w:pPr>
              <w:pStyle w:val="Style3"/>
              <w:widowControl/>
              <w:spacing w:line="240" w:lineRule="auto"/>
              <w:jc w:val="center"/>
              <w:rPr>
                <w:rStyle w:val="FontStyle44"/>
                <w:b/>
              </w:rPr>
            </w:pPr>
            <w:r w:rsidRPr="00AB7A69">
              <w:rPr>
                <w:rStyle w:val="FontStyle44"/>
                <w:b/>
              </w:rPr>
              <w:t>Наименование тем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Pr="00AB7A69" w:rsidRDefault="00AB40C2" w:rsidP="004F1321">
            <w:pPr>
              <w:pStyle w:val="Style3"/>
              <w:widowControl/>
              <w:spacing w:line="317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40C2" w:rsidRPr="00AB7A69" w:rsidRDefault="00AB40C2" w:rsidP="004F1321">
            <w:pPr>
              <w:pStyle w:val="Style3"/>
              <w:widowControl/>
              <w:spacing w:line="317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B40C2" w:rsidRPr="003909B5" w:rsidTr="004F1321">
        <w:trPr>
          <w:trHeight w:val="469"/>
        </w:trPr>
        <w:tc>
          <w:tcPr>
            <w:tcW w:w="5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0C2" w:rsidRDefault="00AB40C2" w:rsidP="004F1321">
            <w:pPr>
              <w:pStyle w:val="Style5"/>
              <w:widowControl/>
              <w:rPr>
                <w:rStyle w:val="FontStyle46"/>
              </w:rPr>
            </w:pPr>
          </w:p>
        </w:tc>
        <w:tc>
          <w:tcPr>
            <w:tcW w:w="5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AB7A69" w:rsidRDefault="00AB40C2" w:rsidP="004F1321">
            <w:pPr>
              <w:pStyle w:val="Style3"/>
              <w:widowControl/>
              <w:spacing w:line="317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rStyle w:val="FontStyle44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AB7A69" w:rsidRDefault="00AB40C2" w:rsidP="004F1321">
            <w:pPr>
              <w:pStyle w:val="Style3"/>
              <w:widowControl/>
              <w:spacing w:line="326" w:lineRule="exact"/>
              <w:ind w:firstLine="0"/>
              <w:jc w:val="center"/>
              <w:rPr>
                <w:rStyle w:val="FontStyle44"/>
                <w:b/>
              </w:rPr>
            </w:pPr>
            <w:r w:rsidRPr="00AB7A69">
              <w:rPr>
                <w:rStyle w:val="FontStyle44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AB7A69" w:rsidRDefault="00AB40C2" w:rsidP="004F1321">
            <w:pPr>
              <w:pStyle w:val="Style3"/>
              <w:widowControl/>
              <w:spacing w:line="317" w:lineRule="exact"/>
              <w:ind w:firstLine="5"/>
              <w:jc w:val="center"/>
              <w:rPr>
                <w:rStyle w:val="FontStyle44"/>
                <w:b/>
              </w:rPr>
            </w:pPr>
            <w:r w:rsidRPr="00AB7A69">
              <w:rPr>
                <w:rStyle w:val="FontStyle44"/>
                <w:b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rPr>
                <w:rStyle w:val="FontStyle44"/>
                <w:rFonts w:eastAsiaTheme="minorEastAsia"/>
                <w:lang w:eastAsia="ru-RU"/>
              </w:rPr>
            </w:pPr>
          </w:p>
        </w:tc>
      </w:tr>
      <w:tr w:rsidR="00AB40C2" w:rsidRPr="003909B5" w:rsidTr="004F1321">
        <w:trPr>
          <w:trHeight w:val="105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0B6E4A" w:rsidRDefault="00AB40C2" w:rsidP="004F1321">
            <w:pPr>
              <w:pStyle w:val="Style3"/>
              <w:spacing w:line="240" w:lineRule="auto"/>
              <w:ind w:left="5" w:hanging="5"/>
              <w:jc w:val="center"/>
              <w:rPr>
                <w:rStyle w:val="FontStyle44"/>
                <w:b/>
              </w:rPr>
            </w:pPr>
            <w:r w:rsidRPr="000B6E4A">
              <w:rPr>
                <w:rStyle w:val="FontStyle44"/>
                <w:b/>
              </w:rPr>
              <w:t>Введение в предмет</w:t>
            </w:r>
            <w:r>
              <w:rPr>
                <w:rStyle w:val="FontStyle44"/>
                <w:b/>
              </w:rPr>
              <w:t>: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0365D3" w:rsidRDefault="00AB40C2" w:rsidP="004F1321">
            <w:pPr>
              <w:pStyle w:val="Style9"/>
              <w:widowControl/>
              <w:ind w:right="-50"/>
              <w:jc w:val="center"/>
              <w:rPr>
                <w:rStyle w:val="FontStyle47"/>
                <w:b/>
                <w:sz w:val="28"/>
                <w:szCs w:val="28"/>
                <w:lang w:val="en-US"/>
              </w:rPr>
            </w:pPr>
            <w:r w:rsidRPr="000365D3">
              <w:rPr>
                <w:rStyle w:val="FontStyle47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0365D3" w:rsidRDefault="00AB40C2" w:rsidP="004F1321">
            <w:pPr>
              <w:pStyle w:val="Style3"/>
              <w:widowControl/>
              <w:spacing w:line="240" w:lineRule="auto"/>
              <w:ind w:left="-40" w:firstLine="0"/>
              <w:jc w:val="center"/>
              <w:rPr>
                <w:rStyle w:val="FontStyle44"/>
                <w:b/>
              </w:rPr>
            </w:pPr>
            <w:r>
              <w:rPr>
                <w:rStyle w:val="FontStyle44"/>
                <w:b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Pr="000365D3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  <w:b/>
              </w:rPr>
            </w:pPr>
            <w:r>
              <w:rPr>
                <w:rStyle w:val="FontStyle44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</w:p>
        </w:tc>
      </w:tr>
      <w:tr w:rsidR="00AB40C2" w:rsidRPr="003909B5" w:rsidTr="004F1321">
        <w:trPr>
          <w:trHeight w:val="915"/>
        </w:trPr>
        <w:tc>
          <w:tcPr>
            <w:tcW w:w="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Default="00AB40C2" w:rsidP="004F1321">
            <w:pPr>
              <w:pStyle w:val="Style3"/>
              <w:spacing w:line="240" w:lineRule="auto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Введение. Задачи и структура занятий в 1 классе. Организация рабочего места. Инструктаж по ТБ на рабочем месте. Инструменты и материалы.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0365D3" w:rsidRDefault="00AB40C2" w:rsidP="004F1321">
            <w:pPr>
              <w:pStyle w:val="Style9"/>
              <w:widowControl/>
              <w:ind w:right="-5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0365D3" w:rsidRDefault="00AB40C2" w:rsidP="004F1321">
            <w:pPr>
              <w:pStyle w:val="Style3"/>
              <w:widowControl/>
              <w:spacing w:line="240" w:lineRule="auto"/>
              <w:ind w:left="-40"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</w:p>
        </w:tc>
      </w:tr>
      <w:tr w:rsidR="00AB40C2" w:rsidRPr="003909B5" w:rsidTr="004F1321">
        <w:trPr>
          <w:trHeight w:val="240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0B6E4A" w:rsidRDefault="00AB40C2" w:rsidP="004F1321">
            <w:pPr>
              <w:pStyle w:val="Style3"/>
              <w:spacing w:line="240" w:lineRule="auto"/>
              <w:jc w:val="center"/>
              <w:rPr>
                <w:rStyle w:val="FontStyle44"/>
                <w:b/>
              </w:rPr>
            </w:pPr>
            <w:r w:rsidRPr="000B6E4A">
              <w:rPr>
                <w:rStyle w:val="FontStyle44"/>
                <w:b/>
              </w:rPr>
              <w:t>Рисование с натуры: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0B6E4A" w:rsidRDefault="00AB40C2" w:rsidP="004F1321">
            <w:pPr>
              <w:pStyle w:val="Style9"/>
              <w:widowControl/>
              <w:ind w:right="-50"/>
              <w:jc w:val="center"/>
              <w:rPr>
                <w:rStyle w:val="FontStyle47"/>
                <w:b/>
                <w:sz w:val="28"/>
                <w:szCs w:val="28"/>
              </w:rPr>
            </w:pPr>
            <w:r>
              <w:rPr>
                <w:rStyle w:val="FontStyle47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0B6E4A" w:rsidRDefault="00AB40C2" w:rsidP="004F1321">
            <w:pPr>
              <w:pStyle w:val="Style3"/>
              <w:widowControl/>
              <w:spacing w:line="240" w:lineRule="auto"/>
              <w:ind w:left="-40" w:firstLine="0"/>
              <w:jc w:val="center"/>
              <w:rPr>
                <w:rStyle w:val="FontStyle44"/>
                <w:b/>
              </w:rPr>
            </w:pPr>
            <w:r w:rsidRPr="000B6E4A">
              <w:rPr>
                <w:rStyle w:val="FontStyle44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0B6E4A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  <w:b/>
              </w:rPr>
            </w:pPr>
            <w:r w:rsidRPr="000B6E4A">
              <w:rPr>
                <w:rStyle w:val="FontStyle44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Этапы работы рисования с натуры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4"/>
              <w:widowControl/>
              <w:ind w:right="-50"/>
              <w:jc w:val="center"/>
              <w:rPr>
                <w:rStyle w:val="FontStyle48"/>
                <w:sz w:val="28"/>
                <w:szCs w:val="28"/>
              </w:rPr>
            </w:pPr>
            <w:r w:rsidRPr="003909B5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16"/>
              <w:widowControl/>
              <w:ind w:left="432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 xml:space="preserve"> 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16"/>
              <w:widowControl/>
              <w:rPr>
                <w:rStyle w:val="FontStyle66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с натуры «Смешарики»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9"/>
              <w:widowControl/>
              <w:ind w:right="-5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21"/>
              <w:widowControl/>
              <w:jc w:val="center"/>
              <w:rPr>
                <w:rStyle w:val="FontStyle67"/>
                <w:sz w:val="28"/>
                <w:szCs w:val="28"/>
              </w:rPr>
            </w:pPr>
            <w:r>
              <w:rPr>
                <w:rStyle w:val="FontStyle67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21"/>
              <w:widowControl/>
              <w:rPr>
                <w:rStyle w:val="FontStyle67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23"/>
              </w:rPr>
              <w:t>Рисование с натуры «Цветы»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4"/>
              <w:widowControl/>
              <w:ind w:right="-50"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26"/>
              <w:widowControl/>
              <w:ind w:left="427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26"/>
              <w:widowControl/>
              <w:rPr>
                <w:rStyle w:val="FontStyle68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с натуры «Детская игрушка»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9"/>
              <w:widowControl/>
              <w:ind w:right="-5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31"/>
              <w:widowControl/>
              <w:ind w:left="427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1"/>
              <w:widowControl/>
              <w:rPr>
                <w:rStyle w:val="FontStyle69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с натуры «Мягкая игрушка»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34"/>
              <w:widowControl/>
              <w:ind w:right="-50"/>
              <w:jc w:val="center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36"/>
              <w:widowControl/>
              <w:ind w:left="427"/>
              <w:rPr>
                <w:rStyle w:val="FontStyle70"/>
                <w:sz w:val="28"/>
                <w:szCs w:val="28"/>
              </w:rPr>
            </w:pPr>
            <w:r>
              <w:rPr>
                <w:rStyle w:val="FontStyle70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6"/>
              <w:widowControl/>
              <w:rPr>
                <w:rStyle w:val="FontStyle70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right="542" w:firstLine="0"/>
              <w:rPr>
                <w:rStyle w:val="FontStyle44"/>
              </w:rPr>
            </w:pPr>
            <w:r>
              <w:rPr>
                <w:rStyle w:val="FontStyle23"/>
              </w:rPr>
              <w:t>Рисование с натуры «Мяч»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38"/>
              <w:widowControl/>
              <w:ind w:right="-5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40"/>
              <w:widowControl/>
              <w:ind w:left="427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40"/>
              <w:widowControl/>
              <w:rPr>
                <w:rStyle w:val="FontStyle71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23"/>
              </w:rPr>
              <w:t>Рисование с натуры «Рыбка»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42"/>
              <w:widowControl/>
              <w:ind w:right="-50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7"/>
              <w:widowControl/>
              <w:ind w:left="427"/>
              <w:jc w:val="center"/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7"/>
              <w:widowControl/>
              <w:ind w:firstLine="0"/>
              <w:rPr>
                <w:rStyle w:val="FontStyle72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с натуры «Яблоко» (черная и белая краски)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7"/>
              <w:widowControl/>
              <w:ind w:right="-50"/>
              <w:jc w:val="center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39"/>
              <w:widowControl/>
              <w:ind w:left="432"/>
              <w:rPr>
                <w:rStyle w:val="FontStyle73"/>
              </w:rPr>
            </w:pPr>
            <w:r>
              <w:rPr>
                <w:rStyle w:val="FontStyle73"/>
              </w:rPr>
              <w:t xml:space="preserve">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9"/>
              <w:widowControl/>
              <w:rPr>
                <w:rStyle w:val="FontStyle73"/>
                <w:vertAlign w:val="superscript"/>
              </w:rPr>
            </w:pPr>
          </w:p>
        </w:tc>
      </w:tr>
      <w:tr w:rsidR="00AB40C2" w:rsidRPr="003909B5" w:rsidTr="004F1321">
        <w:trPr>
          <w:trHeight w:val="195"/>
        </w:trPr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812112" w:rsidRDefault="00AB40C2" w:rsidP="004F1321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44"/>
                <w:b/>
              </w:rPr>
            </w:pPr>
            <w:r>
              <w:rPr>
                <w:rStyle w:val="FontStyle44"/>
                <w:b/>
              </w:rPr>
              <w:t>Рисование по памяти и представлению: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812112" w:rsidRDefault="00AB40C2" w:rsidP="004F1321">
            <w:pPr>
              <w:pStyle w:val="Style30"/>
              <w:widowControl/>
              <w:ind w:right="-50"/>
              <w:jc w:val="center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812112" w:rsidRDefault="00AB40C2" w:rsidP="004F1321">
            <w:pPr>
              <w:pStyle w:val="Style2"/>
              <w:widowControl/>
              <w:ind w:left="-40" w:firstLin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Pr="00812112" w:rsidRDefault="00AB40C2" w:rsidP="004F1321">
            <w:pPr>
              <w:pStyle w:val="Style28"/>
              <w:widowControl/>
              <w:ind w:left="-40" w:firstLine="40"/>
              <w:jc w:val="center"/>
              <w:rPr>
                <w:rStyle w:val="FontStyle74"/>
                <w:b/>
                <w:sz w:val="28"/>
                <w:szCs w:val="28"/>
              </w:rPr>
            </w:pPr>
            <w:r>
              <w:rPr>
                <w:rStyle w:val="FontStyle74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28"/>
              <w:widowControl/>
              <w:rPr>
                <w:rStyle w:val="FontStyle74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64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spacing w:line="240" w:lineRule="auto"/>
              <w:ind w:right="-89"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Роль и значение рисования</w:t>
            </w:r>
            <w:r w:rsidRPr="00C902FB">
              <w:rPr>
                <w:rStyle w:val="FontStyle44"/>
              </w:rPr>
              <w:t xml:space="preserve"> по памяти и представлению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30"/>
              <w:widowControl/>
              <w:ind w:right="-50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Default="00AB40C2" w:rsidP="004F1321">
            <w:pPr>
              <w:pStyle w:val="Style28"/>
              <w:widowControl/>
              <w:ind w:left="-40"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28"/>
              <w:widowControl/>
              <w:rPr>
                <w:rStyle w:val="FontStyle74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памяти «Шары»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8"/>
              <w:widowControl/>
              <w:ind w:right="-50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13"/>
              <w:widowControl/>
              <w:ind w:left="-40"/>
              <w:jc w:val="center"/>
              <w:rPr>
                <w:rStyle w:val="FontStyle75"/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13"/>
              <w:widowControl/>
              <w:rPr>
                <w:rStyle w:val="FontStyle75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памяти «Птицы у кормушки»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ind w:right="-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35"/>
              <w:widowControl/>
              <w:ind w:left="-40"/>
              <w:jc w:val="center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5"/>
              <w:widowControl/>
              <w:rPr>
                <w:rStyle w:val="FontStyle76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памяти «Рыбки»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0"/>
              <w:widowControl/>
              <w:ind w:right="-50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11"/>
              <w:widowControl/>
              <w:ind w:left="-40"/>
              <w:jc w:val="center"/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11"/>
              <w:widowControl/>
              <w:rPr>
                <w:rStyle w:val="FontStyle77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памяти «Домашних животных»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3"/>
              <w:widowControl/>
              <w:ind w:right="-50"/>
              <w:jc w:val="center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32"/>
              <w:widowControl/>
              <w:ind w:left="-40"/>
              <w:jc w:val="center"/>
              <w:rPr>
                <w:rStyle w:val="FontStyle78"/>
                <w:sz w:val="28"/>
                <w:szCs w:val="28"/>
              </w:rPr>
            </w:pPr>
            <w:r>
              <w:rPr>
                <w:rStyle w:val="FontStyle78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2"/>
              <w:widowControl/>
              <w:rPr>
                <w:rStyle w:val="FontStyle78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представлению «Клякса»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4"/>
              <w:widowControl/>
              <w:ind w:right="-50"/>
              <w:jc w:val="center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22"/>
              <w:widowControl/>
              <w:ind w:left="-40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22"/>
              <w:widowControl/>
              <w:rPr>
                <w:rStyle w:val="FontStyle79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16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представлению «Радуга»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37"/>
              <w:widowControl/>
              <w:ind w:right="-50"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25"/>
              <w:widowControl/>
              <w:ind w:left="-40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25"/>
              <w:widowControl/>
              <w:rPr>
                <w:rStyle w:val="FontStyle80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17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представлению «Перо Жар-птицы»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33"/>
              <w:widowControl/>
              <w:ind w:right="-50"/>
              <w:jc w:val="center"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18"/>
              <w:widowControl/>
              <w:ind w:left="-40"/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18"/>
              <w:widowControl/>
              <w:rPr>
                <w:rStyle w:val="FontStyle81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299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18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Рисование по представлению «Отпечаток руки»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41"/>
              <w:widowControl/>
              <w:ind w:right="-50"/>
              <w:jc w:val="center"/>
              <w:rPr>
                <w:rStyle w:val="FontStyle63"/>
                <w:sz w:val="28"/>
                <w:szCs w:val="28"/>
              </w:rPr>
            </w:pPr>
            <w:r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15"/>
              <w:widowControl/>
              <w:ind w:left="-40"/>
              <w:jc w:val="center"/>
              <w:rPr>
                <w:rStyle w:val="FontStyle82"/>
                <w:sz w:val="28"/>
                <w:szCs w:val="28"/>
              </w:rPr>
            </w:pPr>
            <w:r>
              <w:rPr>
                <w:rStyle w:val="FontStyle8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15"/>
              <w:widowControl/>
              <w:rPr>
                <w:rStyle w:val="FontStyle82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375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63685B" w:rsidRDefault="00AB40C2" w:rsidP="004F1321">
            <w:pPr>
              <w:pStyle w:val="Style3"/>
              <w:spacing w:line="240" w:lineRule="auto"/>
              <w:jc w:val="center"/>
              <w:rPr>
                <w:rStyle w:val="FontStyle44"/>
                <w:b/>
              </w:rPr>
            </w:pPr>
            <w:r>
              <w:rPr>
                <w:rStyle w:val="FontStyle44"/>
                <w:b/>
              </w:rPr>
              <w:t>Рисование на темы и иллюстрирование: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63685B" w:rsidRDefault="00AB40C2" w:rsidP="004F1321">
            <w:pPr>
              <w:pStyle w:val="Style41"/>
              <w:widowControl/>
              <w:ind w:right="-50"/>
              <w:jc w:val="center"/>
              <w:rPr>
                <w:rStyle w:val="FontStyle63"/>
                <w:b/>
                <w:sz w:val="28"/>
                <w:szCs w:val="28"/>
              </w:rPr>
            </w:pPr>
            <w:r>
              <w:rPr>
                <w:rStyle w:val="FontStyle63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63685B" w:rsidRDefault="00AB40C2" w:rsidP="004F1321">
            <w:pPr>
              <w:pStyle w:val="Style2"/>
              <w:widowControl/>
              <w:ind w:hanging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63685B" w:rsidRDefault="00AB40C2" w:rsidP="004F1321">
            <w:pPr>
              <w:pStyle w:val="Style15"/>
              <w:widowControl/>
              <w:ind w:left="-40"/>
              <w:jc w:val="center"/>
              <w:rPr>
                <w:rStyle w:val="FontStyle82"/>
                <w:b/>
                <w:sz w:val="28"/>
                <w:szCs w:val="28"/>
              </w:rPr>
            </w:pPr>
            <w:r>
              <w:rPr>
                <w:rStyle w:val="FontStyle82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15"/>
              <w:widowControl/>
              <w:rPr>
                <w:rStyle w:val="FontStyle82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19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Что такое рисование на тему и иллюстрирование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right="-50"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20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23"/>
              </w:rPr>
              <w:t>Рисование на тему «Времена года»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right="-50"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21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23"/>
              </w:rPr>
              <w:t>Рисование на тему «Домик для птиц»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7"/>
              <w:widowControl/>
              <w:ind w:right="-50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12"/>
              <w:widowControl/>
              <w:jc w:val="center"/>
              <w:rPr>
                <w:rStyle w:val="FontStyle83"/>
                <w:sz w:val="28"/>
                <w:szCs w:val="28"/>
              </w:rPr>
            </w:pPr>
            <w:r>
              <w:rPr>
                <w:rStyle w:val="FontStyle83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12"/>
              <w:widowControl/>
              <w:rPr>
                <w:rStyle w:val="FontStyle83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22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widowControl/>
              <w:spacing w:line="240" w:lineRule="auto"/>
              <w:ind w:right="787" w:firstLine="14"/>
              <w:rPr>
                <w:rStyle w:val="FontStyle44"/>
              </w:rPr>
            </w:pPr>
            <w:r>
              <w:rPr>
                <w:rStyle w:val="FontStyle23"/>
              </w:rPr>
              <w:t>Рисование на тему «Веселый денек»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widowControl/>
              <w:ind w:right="-50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widowControl/>
              <w:jc w:val="center"/>
              <w:rPr>
                <w:rStyle w:val="FontStyle84"/>
                <w:sz w:val="28"/>
                <w:szCs w:val="28"/>
              </w:rPr>
            </w:pPr>
            <w:r>
              <w:rPr>
                <w:rStyle w:val="FontStyle8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widowControl/>
              <w:rPr>
                <w:rStyle w:val="FontStyle84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Иллюстрирование рассказа «Наш щенок»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34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0"/>
              <w:rPr>
                <w:rStyle w:val="FontStyle23"/>
              </w:rPr>
            </w:pPr>
            <w:r>
              <w:rPr>
                <w:rStyle w:val="FontStyle23"/>
              </w:rPr>
              <w:t>Иллюстрирование русской народной сказки «Теремок»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widowControl/>
              <w:ind w:right="-50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35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498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spacing w:line="240" w:lineRule="auto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Иллюстрирование стихотворения «Мишка»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ind w:left="422"/>
              <w:rPr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273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9D5385" w:rsidRDefault="00AB40C2" w:rsidP="004F1321">
            <w:pPr>
              <w:pStyle w:val="Style3"/>
              <w:spacing w:line="240" w:lineRule="auto"/>
              <w:ind w:right="787" w:firstLine="14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Декоративно-прикладное рисование: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C3E79" w:rsidRDefault="00AB40C2" w:rsidP="004F1321">
            <w:pPr>
              <w:pStyle w:val="Style10"/>
              <w:ind w:right="-50"/>
              <w:jc w:val="center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C3E79" w:rsidRDefault="00AB40C2" w:rsidP="004F1321">
            <w:pPr>
              <w:pStyle w:val="Style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C3E79" w:rsidRDefault="00AB40C2" w:rsidP="004F1321">
            <w:pPr>
              <w:pStyle w:val="Styl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ind w:left="422"/>
              <w:rPr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26</w:t>
            </w:r>
          </w:p>
        </w:tc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Что такое декоративно-прикладное рисование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36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27</w:t>
            </w:r>
          </w:p>
        </w:tc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Декоративное рисование «Роспись кружки»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widowControl/>
              <w:rPr>
                <w:rStyle w:val="FontStyle37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28</w:t>
            </w:r>
          </w:p>
        </w:tc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Декоративное рисование «Узор в полосе»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38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29</w:t>
            </w:r>
          </w:p>
        </w:tc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Декоративное рисование «Узор в круге»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39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19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firstLine="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30</w:t>
            </w:r>
          </w:p>
        </w:tc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Декоративное рисование «Украшение одежды»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Pr="003909B5" w:rsidRDefault="00AB40C2" w:rsidP="004F1321">
            <w:pPr>
              <w:pStyle w:val="Style6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40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left="-427" w:right="-40" w:firstLine="405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31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Декоративное рисование «Составление узоров»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Default="00AB40C2" w:rsidP="004F1321">
            <w:pPr>
              <w:pStyle w:val="Style6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40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114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left="-476" w:right="-40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Декоративное рисование «Волшебный узор»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Default="00AB40C2" w:rsidP="004F1321">
            <w:pPr>
              <w:pStyle w:val="Style6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40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120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4754A9" w:rsidRDefault="00AB40C2" w:rsidP="004F1321">
            <w:pPr>
              <w:pStyle w:val="Style3"/>
              <w:spacing w:line="240" w:lineRule="auto"/>
              <w:ind w:right="787" w:firstLine="14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Итоговое занятие (оформление работ для выставки):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4754A9" w:rsidRDefault="00AB40C2" w:rsidP="004F1321">
            <w:pPr>
              <w:pStyle w:val="Style10"/>
              <w:ind w:right="-5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4754A9">
              <w:rPr>
                <w:rStyle w:val="FontStyle31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4754A9" w:rsidRDefault="00AB40C2" w:rsidP="004F1321">
            <w:pPr>
              <w:pStyle w:val="Style2"/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Pr="004754A9" w:rsidRDefault="00AB40C2" w:rsidP="004F1321">
            <w:pPr>
              <w:pStyle w:val="Style6"/>
              <w:jc w:val="center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40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Default="00AB40C2" w:rsidP="004F1321">
            <w:pPr>
              <w:pStyle w:val="Style3"/>
              <w:ind w:left="-461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33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C2" w:rsidRDefault="00AB40C2" w:rsidP="004F1321">
            <w:pPr>
              <w:pStyle w:val="Style3"/>
              <w:spacing w:line="240" w:lineRule="auto"/>
              <w:ind w:right="787" w:firstLine="14"/>
              <w:rPr>
                <w:rStyle w:val="FontStyle23"/>
              </w:rPr>
            </w:pPr>
            <w:r>
              <w:rPr>
                <w:rStyle w:val="FontStyle23"/>
              </w:rPr>
              <w:t>Оформление работ для выставки.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10"/>
              <w:ind w:right="-5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3909B5" w:rsidRDefault="00AB40C2" w:rsidP="004F1321">
            <w:pPr>
              <w:pStyle w:val="Style2"/>
              <w:ind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2" w:rsidRDefault="00AB40C2" w:rsidP="004F1321">
            <w:pPr>
              <w:pStyle w:val="Style6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40"/>
                <w:sz w:val="28"/>
                <w:szCs w:val="28"/>
                <w:vertAlign w:val="superscript"/>
              </w:rPr>
            </w:pPr>
          </w:p>
        </w:tc>
      </w:tr>
      <w:tr w:rsidR="00AB40C2" w:rsidRPr="003909B5" w:rsidTr="004F1321">
        <w:trPr>
          <w:trHeight w:val="321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C2" w:rsidRPr="00F23AA7" w:rsidRDefault="00AB40C2" w:rsidP="004F1321">
            <w:pPr>
              <w:pStyle w:val="Style3"/>
              <w:spacing w:line="240" w:lineRule="auto"/>
              <w:ind w:right="787" w:firstLine="14"/>
              <w:jc w:val="left"/>
              <w:rPr>
                <w:rStyle w:val="FontStyle23"/>
                <w:b/>
              </w:rPr>
            </w:pPr>
            <w:r w:rsidRPr="00F23AA7">
              <w:rPr>
                <w:rStyle w:val="FontStyle23"/>
                <w:b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F23AA7" w:rsidRDefault="00AB40C2" w:rsidP="004F1321">
            <w:pPr>
              <w:pStyle w:val="Style10"/>
              <w:ind w:right="-5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F23AA7">
              <w:rPr>
                <w:rStyle w:val="FontStyle31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C2" w:rsidRPr="00F23AA7" w:rsidRDefault="00AB40C2" w:rsidP="004F1321">
            <w:pPr>
              <w:pStyle w:val="Style2"/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C2" w:rsidRPr="00F23AA7" w:rsidRDefault="00AB40C2" w:rsidP="004F1321">
            <w:pPr>
              <w:pStyle w:val="Style6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F23AA7">
              <w:rPr>
                <w:rStyle w:val="FontStyle40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C2" w:rsidRPr="003909B5" w:rsidRDefault="00AB40C2" w:rsidP="004F1321">
            <w:pPr>
              <w:pStyle w:val="Style6"/>
              <w:rPr>
                <w:rStyle w:val="FontStyle40"/>
                <w:sz w:val="28"/>
                <w:szCs w:val="28"/>
                <w:vertAlign w:val="superscript"/>
              </w:rPr>
            </w:pPr>
          </w:p>
        </w:tc>
      </w:tr>
    </w:tbl>
    <w:p w:rsidR="00AB40C2" w:rsidRDefault="00AB40C2" w:rsidP="00AB40C2">
      <w:pPr>
        <w:tabs>
          <w:tab w:val="left" w:pos="2490"/>
        </w:tabs>
        <w:rPr>
          <w:rFonts w:ascii="Times New Roman" w:hAnsi="Times New Roman"/>
          <w:b/>
          <w:sz w:val="28"/>
          <w:szCs w:val="28"/>
        </w:rPr>
      </w:pPr>
    </w:p>
    <w:p w:rsidR="00AB40C2" w:rsidRDefault="00AB40C2" w:rsidP="00AB40C2">
      <w:pPr>
        <w:tabs>
          <w:tab w:val="left" w:pos="2490"/>
        </w:tabs>
        <w:rPr>
          <w:rFonts w:ascii="Times New Roman" w:hAnsi="Times New Roman"/>
          <w:b/>
          <w:sz w:val="28"/>
          <w:szCs w:val="28"/>
        </w:rPr>
      </w:pPr>
    </w:p>
    <w:p w:rsidR="00AB40C2" w:rsidRPr="00AB40C2" w:rsidRDefault="00AB40C2" w:rsidP="00AB40C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12FF6" w:rsidRPr="00AB40C2" w:rsidRDefault="00C12FF6" w:rsidP="00AB40C2">
      <w:pPr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1C5" w:rsidRDefault="00DC41C5" w:rsidP="00AB40C2"/>
    <w:sectPr w:rsidR="00DC41C5" w:rsidSect="00FC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8D4C6"/>
    <w:lvl w:ilvl="0">
      <w:numFmt w:val="bullet"/>
      <w:pStyle w:val="1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37337"/>
    <w:multiLevelType w:val="hybridMultilevel"/>
    <w:tmpl w:val="8B76C3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A616A5"/>
    <w:multiLevelType w:val="hybridMultilevel"/>
    <w:tmpl w:val="E6083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4600A1"/>
    <w:multiLevelType w:val="hybridMultilevel"/>
    <w:tmpl w:val="ACC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A0385"/>
    <w:multiLevelType w:val="hybridMultilevel"/>
    <w:tmpl w:val="4BBA7C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7585AFF"/>
    <w:multiLevelType w:val="hybridMultilevel"/>
    <w:tmpl w:val="3DB00B0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B475437"/>
    <w:multiLevelType w:val="hybridMultilevel"/>
    <w:tmpl w:val="251E4D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9617D2"/>
    <w:multiLevelType w:val="hybridMultilevel"/>
    <w:tmpl w:val="24F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567365"/>
    <w:multiLevelType w:val="hybridMultilevel"/>
    <w:tmpl w:val="44248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874D8B"/>
    <w:multiLevelType w:val="hybridMultilevel"/>
    <w:tmpl w:val="FB26708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65535"/>
        <w:numFmt w:val="bullet"/>
        <w:pStyle w:val="1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C9"/>
    <w:rsid w:val="0058286C"/>
    <w:rsid w:val="005C44C9"/>
    <w:rsid w:val="005D1A8E"/>
    <w:rsid w:val="00AB40C2"/>
    <w:rsid w:val="00C12FF6"/>
    <w:rsid w:val="00C57DBB"/>
    <w:rsid w:val="00DC41C5"/>
    <w:rsid w:val="00DE557E"/>
    <w:rsid w:val="00F44541"/>
    <w:rsid w:val="00F62818"/>
    <w:rsid w:val="00FC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E"/>
  </w:style>
  <w:style w:type="paragraph" w:styleId="1">
    <w:name w:val="heading 1"/>
    <w:basedOn w:val="a"/>
    <w:next w:val="a"/>
    <w:link w:val="10"/>
    <w:qFormat/>
    <w:rsid w:val="00AB40C2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8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628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styleId="a4">
    <w:name w:val="Body Text"/>
    <w:basedOn w:val="a"/>
    <w:link w:val="a5"/>
    <w:rsid w:val="00F6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a5">
    <w:name w:val="Основной текст Знак"/>
    <w:basedOn w:val="a0"/>
    <w:link w:val="a4"/>
    <w:rsid w:val="00F62818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Style5">
    <w:name w:val="Style5"/>
    <w:basedOn w:val="a"/>
    <w:uiPriority w:val="99"/>
    <w:rsid w:val="00F62818"/>
    <w:pPr>
      <w:widowControl w:val="0"/>
      <w:autoSpaceDE w:val="0"/>
      <w:autoSpaceDN w:val="0"/>
      <w:adjustRightInd w:val="0"/>
      <w:spacing w:after="0" w:line="367" w:lineRule="exact"/>
      <w:ind w:firstLine="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2818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F62818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B40C2"/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paragraph" w:customStyle="1" w:styleId="Style2">
    <w:name w:val="Style2"/>
    <w:basedOn w:val="a"/>
    <w:uiPriority w:val="99"/>
    <w:rsid w:val="00AB40C2"/>
    <w:pPr>
      <w:widowControl w:val="0"/>
      <w:autoSpaceDE w:val="0"/>
      <w:autoSpaceDN w:val="0"/>
      <w:adjustRightInd w:val="0"/>
      <w:spacing w:after="0" w:line="321" w:lineRule="exact"/>
      <w:ind w:firstLine="5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40C2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40C2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40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40C2"/>
    <w:pPr>
      <w:widowControl w:val="0"/>
      <w:autoSpaceDE w:val="0"/>
      <w:autoSpaceDN w:val="0"/>
      <w:adjustRightInd w:val="0"/>
      <w:spacing w:after="0" w:line="37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B40C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6">
    <w:name w:val="Font Style46"/>
    <w:basedOn w:val="a0"/>
    <w:uiPriority w:val="99"/>
    <w:rsid w:val="00AB40C2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AB40C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B40C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4">
    <w:name w:val="Font Style2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AB40C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AB40C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E"/>
  </w:style>
  <w:style w:type="paragraph" w:styleId="1">
    <w:name w:val="heading 1"/>
    <w:basedOn w:val="a"/>
    <w:next w:val="a"/>
    <w:link w:val="10"/>
    <w:qFormat/>
    <w:rsid w:val="00AB40C2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8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628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styleId="a4">
    <w:name w:val="Body Text"/>
    <w:basedOn w:val="a"/>
    <w:link w:val="a5"/>
    <w:rsid w:val="00F6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a5">
    <w:name w:val="Основной текст Знак"/>
    <w:basedOn w:val="a0"/>
    <w:link w:val="a4"/>
    <w:rsid w:val="00F62818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Style5">
    <w:name w:val="Style5"/>
    <w:basedOn w:val="a"/>
    <w:uiPriority w:val="99"/>
    <w:rsid w:val="00F62818"/>
    <w:pPr>
      <w:widowControl w:val="0"/>
      <w:autoSpaceDE w:val="0"/>
      <w:autoSpaceDN w:val="0"/>
      <w:adjustRightInd w:val="0"/>
      <w:spacing w:after="0" w:line="367" w:lineRule="exact"/>
      <w:ind w:firstLine="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2818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F62818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B40C2"/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paragraph" w:customStyle="1" w:styleId="Style2">
    <w:name w:val="Style2"/>
    <w:basedOn w:val="a"/>
    <w:uiPriority w:val="99"/>
    <w:rsid w:val="00AB40C2"/>
    <w:pPr>
      <w:widowControl w:val="0"/>
      <w:autoSpaceDE w:val="0"/>
      <w:autoSpaceDN w:val="0"/>
      <w:adjustRightInd w:val="0"/>
      <w:spacing w:after="0" w:line="321" w:lineRule="exact"/>
      <w:ind w:firstLine="5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40C2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40C2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40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40C2"/>
    <w:pPr>
      <w:widowControl w:val="0"/>
      <w:autoSpaceDE w:val="0"/>
      <w:autoSpaceDN w:val="0"/>
      <w:adjustRightInd w:val="0"/>
      <w:spacing w:after="0" w:line="37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B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B40C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6">
    <w:name w:val="Font Style46"/>
    <w:basedOn w:val="a0"/>
    <w:uiPriority w:val="99"/>
    <w:rsid w:val="00AB40C2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AB40C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B40C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4">
    <w:name w:val="Font Style2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AB40C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AB40C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AB40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2016-10-28T07:56:00Z</cp:lastPrinted>
  <dcterms:created xsi:type="dcterms:W3CDTF">2016-10-27T18:04:00Z</dcterms:created>
  <dcterms:modified xsi:type="dcterms:W3CDTF">2016-11-01T16:35:00Z</dcterms:modified>
</cp:coreProperties>
</file>